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>Ютановский детский сад «Ромашка»</w:t>
      </w: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>Волоконовского района Белгородской области</w:t>
      </w:r>
    </w:p>
    <w:p w:rsidR="001E4370" w:rsidRPr="00E87DA2" w:rsidRDefault="001E4370" w:rsidP="001E437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370" w:rsidRPr="00E87DA2" w:rsidRDefault="001E4370" w:rsidP="001E43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7DA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E87DA2">
        <w:rPr>
          <w:rFonts w:ascii="Times New Roman" w:hAnsi="Times New Roman" w:cs="Times New Roman"/>
          <w:b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7DA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7DA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7DA2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1E4370" w:rsidRPr="00E87DA2" w:rsidRDefault="001E4370" w:rsidP="001E4370">
      <w:pPr>
        <w:rPr>
          <w:rFonts w:ascii="Times New Roman" w:hAnsi="Times New Roman" w:cs="Times New Roman"/>
          <w:sz w:val="28"/>
          <w:szCs w:val="28"/>
        </w:rPr>
      </w:pPr>
    </w:p>
    <w:p w:rsidR="002E479B" w:rsidRDefault="001E4370" w:rsidP="001E4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E479B">
        <w:rPr>
          <w:rFonts w:ascii="Times New Roman" w:hAnsi="Times New Roman" w:cs="Times New Roman"/>
          <w:b/>
          <w:sz w:val="28"/>
          <w:szCs w:val="28"/>
        </w:rPr>
        <w:t xml:space="preserve">отмене действия </w:t>
      </w:r>
    </w:p>
    <w:p w:rsidR="002E479B" w:rsidRDefault="002E479B" w:rsidP="001E4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09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E3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</w:p>
    <w:p w:rsidR="005120CF" w:rsidRDefault="005120CF" w:rsidP="001E4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11.09.2011 года</w:t>
      </w:r>
    </w:p>
    <w:p w:rsidR="001E4370" w:rsidRPr="00E87DA2" w:rsidRDefault="002E479B" w:rsidP="001E4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1E4370" w:rsidRPr="00E87DA2">
        <w:rPr>
          <w:rFonts w:ascii="Times New Roman" w:hAnsi="Times New Roman" w:cs="Times New Roman"/>
          <w:b/>
          <w:sz w:val="28"/>
          <w:szCs w:val="28"/>
        </w:rPr>
        <w:t>утверждении</w:t>
      </w:r>
      <w:proofErr w:type="gramEnd"/>
      <w:r w:rsidR="001E4370" w:rsidRPr="00E87DA2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E479B" w:rsidRPr="00E87DA2" w:rsidRDefault="002E479B" w:rsidP="002E479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4F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AE3">
        <w:rPr>
          <w:rFonts w:ascii="Times New Roman" w:hAnsi="Times New Roman" w:cs="Times New Roman"/>
          <w:b/>
          <w:sz w:val="28"/>
          <w:szCs w:val="28"/>
        </w:rPr>
        <w:t>контрольной деятельности</w:t>
      </w: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370" w:rsidRPr="00E87DA2" w:rsidRDefault="001E4370" w:rsidP="001E4370">
      <w:pPr>
        <w:rPr>
          <w:rFonts w:ascii="Times New Roman" w:hAnsi="Times New Roman" w:cs="Times New Roman"/>
          <w:sz w:val="28"/>
          <w:szCs w:val="28"/>
        </w:rPr>
      </w:pPr>
      <w:r w:rsidRPr="00E87DA2">
        <w:rPr>
          <w:rFonts w:ascii="Times New Roman" w:hAnsi="Times New Roman" w:cs="Times New Roman"/>
          <w:sz w:val="28"/>
          <w:szCs w:val="28"/>
        </w:rPr>
        <w:t> </w:t>
      </w:r>
    </w:p>
    <w:p w:rsidR="001E4370" w:rsidRPr="00E87DA2" w:rsidRDefault="001E4370" w:rsidP="001E437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26202">
        <w:rPr>
          <w:rFonts w:ascii="Times New Roman" w:hAnsi="Times New Roman" w:cs="Times New Roman"/>
          <w:bCs/>
          <w:sz w:val="28"/>
          <w:szCs w:val="28"/>
        </w:rPr>
        <w:t>основании Ф</w:t>
      </w:r>
      <w:r w:rsidRPr="00E87DA2">
        <w:rPr>
          <w:rFonts w:ascii="Times New Roman" w:hAnsi="Times New Roman" w:cs="Times New Roman"/>
          <w:bCs/>
          <w:sz w:val="28"/>
          <w:szCs w:val="28"/>
        </w:rPr>
        <w:t>едерального закона «Об образовании в Россий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ской Федерации» от 29.12.2012г. </w:t>
      </w:r>
      <w:r w:rsidRPr="00E87DA2">
        <w:rPr>
          <w:rFonts w:ascii="Times New Roman" w:hAnsi="Times New Roman" w:cs="Times New Roman"/>
          <w:bCs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 общего собрания (протокол от 09.12.2014 года №1)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87D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E479B" w:rsidRDefault="002E479B" w:rsidP="002E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Положение о</w:t>
      </w:r>
      <w:r w:rsidR="00094FF0">
        <w:rPr>
          <w:rFonts w:ascii="Times New Roman" w:hAnsi="Times New Roman" w:cs="Times New Roman"/>
          <w:sz w:val="28"/>
          <w:szCs w:val="28"/>
        </w:rPr>
        <w:t xml:space="preserve"> родительском комитете</w:t>
      </w:r>
      <w:r>
        <w:rPr>
          <w:rFonts w:ascii="Times New Roman" w:hAnsi="Times New Roman" w:cs="Times New Roman"/>
          <w:sz w:val="28"/>
          <w:szCs w:val="28"/>
        </w:rPr>
        <w:t>, утвержденное приказом от 11 сентября 2011 года №34</w:t>
      </w:r>
      <w:r w:rsidR="000E7AE3">
        <w:rPr>
          <w:rFonts w:ascii="Times New Roman" w:hAnsi="Times New Roman" w:cs="Times New Roman"/>
          <w:sz w:val="28"/>
          <w:szCs w:val="28"/>
        </w:rPr>
        <w:t>/3</w:t>
      </w:r>
      <w:r>
        <w:rPr>
          <w:rFonts w:ascii="Times New Roman" w:hAnsi="Times New Roman" w:cs="Times New Roman"/>
          <w:sz w:val="28"/>
          <w:szCs w:val="28"/>
        </w:rPr>
        <w:t>, 10 декабря 2014 года.</w:t>
      </w:r>
    </w:p>
    <w:p w:rsidR="001E4370" w:rsidRPr="002E479B" w:rsidRDefault="002E479B" w:rsidP="002E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094FF0">
        <w:rPr>
          <w:rFonts w:ascii="Times New Roman" w:hAnsi="Times New Roman" w:cs="Times New Roman"/>
          <w:sz w:val="28"/>
          <w:szCs w:val="28"/>
        </w:rPr>
        <w:t xml:space="preserve"> </w:t>
      </w:r>
      <w:r w:rsidR="000E7AE3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370" w:rsidRPr="002E479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E4370" w:rsidRPr="00E87DA2" w:rsidRDefault="001E4370" w:rsidP="002E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2">
        <w:rPr>
          <w:rFonts w:ascii="Times New Roman" w:hAnsi="Times New Roman" w:cs="Times New Roman"/>
          <w:sz w:val="28"/>
          <w:szCs w:val="28"/>
        </w:rPr>
        <w:t xml:space="preserve">2.  Ответственной за ведение официального сайта МБДОУ Ютановского детского сада «Ромашка» в сети «Интернет»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E87DA2">
        <w:rPr>
          <w:rFonts w:ascii="Times New Roman" w:hAnsi="Times New Roman" w:cs="Times New Roman"/>
          <w:sz w:val="28"/>
          <w:szCs w:val="28"/>
        </w:rPr>
        <w:t xml:space="preserve">Харламовой </w:t>
      </w:r>
      <w:proofErr w:type="gramStart"/>
      <w:r w:rsidRPr="00E87DA2">
        <w:rPr>
          <w:rFonts w:ascii="Times New Roman" w:hAnsi="Times New Roman" w:cs="Times New Roman"/>
          <w:sz w:val="28"/>
          <w:szCs w:val="28"/>
        </w:rPr>
        <w:t>разместить Положение</w:t>
      </w:r>
      <w:proofErr w:type="gramEnd"/>
      <w:r w:rsidRPr="00E87DA2">
        <w:rPr>
          <w:rFonts w:ascii="Times New Roman" w:hAnsi="Times New Roman" w:cs="Times New Roman"/>
          <w:sz w:val="28"/>
          <w:szCs w:val="28"/>
        </w:rPr>
        <w:t xml:space="preserve"> о</w:t>
      </w:r>
      <w:r w:rsidR="00094FF0">
        <w:rPr>
          <w:rFonts w:ascii="Times New Roman" w:hAnsi="Times New Roman" w:cs="Times New Roman"/>
          <w:sz w:val="28"/>
          <w:szCs w:val="28"/>
        </w:rPr>
        <w:t xml:space="preserve"> </w:t>
      </w:r>
      <w:r w:rsidR="000E7AE3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5120CF">
        <w:rPr>
          <w:rFonts w:ascii="Times New Roman" w:hAnsi="Times New Roman" w:cs="Times New Roman"/>
          <w:sz w:val="28"/>
          <w:szCs w:val="28"/>
        </w:rPr>
        <w:t xml:space="preserve"> на официальном сайте МБДОУ</w:t>
      </w:r>
      <w:r w:rsidRPr="00E87DA2">
        <w:rPr>
          <w:rFonts w:ascii="Times New Roman" w:hAnsi="Times New Roman" w:cs="Times New Roman"/>
          <w:sz w:val="28"/>
          <w:szCs w:val="28"/>
        </w:rPr>
        <w:t>.</w:t>
      </w:r>
    </w:p>
    <w:p w:rsidR="001E4370" w:rsidRPr="00E87DA2" w:rsidRDefault="001E4370" w:rsidP="002E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DA2">
        <w:rPr>
          <w:rFonts w:ascii="Times New Roman" w:hAnsi="Times New Roman" w:cs="Times New Roman"/>
          <w:sz w:val="28"/>
          <w:szCs w:val="28"/>
        </w:rPr>
        <w:t>3.  </w:t>
      </w:r>
      <w:proofErr w:type="gramStart"/>
      <w:r w:rsidRPr="00E87D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7DA2">
        <w:rPr>
          <w:rFonts w:ascii="Times New Roman" w:hAnsi="Times New Roman" w:cs="Times New Roman"/>
          <w:sz w:val="28"/>
          <w:szCs w:val="28"/>
        </w:rPr>
        <w:t xml:space="preserve"> исполнением  приказа оставляю за собой.</w:t>
      </w: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370" w:rsidRPr="00E87DA2" w:rsidRDefault="001E4370" w:rsidP="001E43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>Заведующий                                                                   Н.М.Коденко</w:t>
      </w: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370" w:rsidRPr="00E87DA2" w:rsidRDefault="001E4370" w:rsidP="001E43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4370" w:rsidRPr="00E87DA2" w:rsidRDefault="001E4370" w:rsidP="001E4370">
      <w:pPr>
        <w:pStyle w:val="a4"/>
        <w:rPr>
          <w:rFonts w:ascii="Times New Roman" w:hAnsi="Times New Roman" w:cs="Times New Roman"/>
          <w:sz w:val="28"/>
          <w:szCs w:val="28"/>
        </w:rPr>
      </w:pPr>
      <w:r w:rsidRPr="00E87DA2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E87DA2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E87DA2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3"/>
        <w:tblW w:w="0" w:type="auto"/>
        <w:tblInd w:w="3510" w:type="dxa"/>
        <w:tblLook w:val="04A0"/>
      </w:tblPr>
      <w:tblGrid>
        <w:gridCol w:w="6061"/>
      </w:tblGrid>
      <w:tr w:rsidR="001E4370" w:rsidRPr="00E87DA2" w:rsidTr="00460540">
        <w:tc>
          <w:tcPr>
            <w:tcW w:w="6061" w:type="dxa"/>
          </w:tcPr>
          <w:p w:rsidR="001E4370" w:rsidRPr="00E87DA2" w:rsidRDefault="001E4370" w:rsidP="00460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370" w:rsidRPr="00E87DA2" w:rsidTr="00460540">
        <w:tc>
          <w:tcPr>
            <w:tcW w:w="6061" w:type="dxa"/>
          </w:tcPr>
          <w:p w:rsidR="001E4370" w:rsidRPr="00E87DA2" w:rsidRDefault="001E4370" w:rsidP="00460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370" w:rsidRPr="00E87DA2" w:rsidTr="00460540">
        <w:tc>
          <w:tcPr>
            <w:tcW w:w="6061" w:type="dxa"/>
          </w:tcPr>
          <w:p w:rsidR="001E4370" w:rsidRPr="00E87DA2" w:rsidRDefault="001E4370" w:rsidP="00460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370" w:rsidRPr="00E87DA2" w:rsidTr="00460540">
        <w:tc>
          <w:tcPr>
            <w:tcW w:w="6061" w:type="dxa"/>
          </w:tcPr>
          <w:p w:rsidR="001E4370" w:rsidRPr="00E87DA2" w:rsidRDefault="001E4370" w:rsidP="00460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370" w:rsidRPr="00E87DA2" w:rsidTr="00460540">
        <w:tc>
          <w:tcPr>
            <w:tcW w:w="6061" w:type="dxa"/>
          </w:tcPr>
          <w:p w:rsidR="001E4370" w:rsidRPr="00E87DA2" w:rsidRDefault="001E4370" w:rsidP="004605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370" w:rsidRDefault="001E4370"/>
    <w:p w:rsidR="00094FF0" w:rsidRDefault="00094FF0"/>
    <w:tbl>
      <w:tblPr>
        <w:tblpPr w:leftFromText="180" w:rightFromText="180" w:vertAnchor="text" w:horzAnchor="margin" w:tblpXSpec="right" w:tblpY="-32"/>
        <w:tblOverlap w:val="never"/>
        <w:tblW w:w="5245" w:type="dxa"/>
        <w:tblLayout w:type="fixed"/>
        <w:tblLook w:val="00A0"/>
      </w:tblPr>
      <w:tblGrid>
        <w:gridCol w:w="5245"/>
      </w:tblGrid>
      <w:tr w:rsidR="001E4370" w:rsidRPr="00795610" w:rsidTr="0046054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4370" w:rsidRDefault="001E4370" w:rsidP="00460540">
            <w:pPr>
              <w:pStyle w:val="a4"/>
              <w:ind w:left="12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 приказу МБДОУ Ютановского детского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>Волоконовск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Белгородской области </w:t>
            </w:r>
          </w:p>
          <w:p w:rsidR="001E4370" w:rsidRPr="00795610" w:rsidRDefault="001E4370" w:rsidP="00460540">
            <w:pPr>
              <w:pStyle w:val="a4"/>
              <w:ind w:left="12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10.12.2014г.</w:t>
            </w:r>
            <w:r w:rsidRPr="00795610"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  <w:p w:rsidR="001E4370" w:rsidRPr="00795610" w:rsidRDefault="001E4370" w:rsidP="00460540">
            <w:pPr>
              <w:pStyle w:val="a4"/>
              <w:ind w:left="12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70" w:rsidRDefault="001E4370"/>
    <w:p w:rsidR="001E4370" w:rsidRPr="001E4370" w:rsidRDefault="001E4370" w:rsidP="001E4370"/>
    <w:p w:rsidR="001E4370" w:rsidRDefault="001E4370" w:rsidP="001E4370"/>
    <w:p w:rsidR="000E7AE3" w:rsidRPr="00134FD3" w:rsidRDefault="000E7AE3" w:rsidP="000E7AE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E7AE3" w:rsidRPr="00134FD3" w:rsidRDefault="000E7AE3" w:rsidP="000E7AE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 контрольной деятельности</w:t>
      </w:r>
    </w:p>
    <w:p w:rsidR="000E7AE3" w:rsidRPr="00134FD3" w:rsidRDefault="000E7AE3" w:rsidP="000E7AE3">
      <w:pPr>
        <w:shd w:val="clear" w:color="auto" w:fill="FFFFFF"/>
        <w:tabs>
          <w:tab w:val="right" w:pos="6096"/>
        </w:tabs>
        <w:ind w:right="17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4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0E7AE3" w:rsidRPr="00094FF0" w:rsidRDefault="000E7AE3" w:rsidP="000E7AE3">
      <w:pPr>
        <w:tabs>
          <w:tab w:val="left" w:pos="10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FF0">
        <w:rPr>
          <w:rFonts w:ascii="Times New Roman" w:hAnsi="Times New Roman" w:cs="Times New Roman"/>
          <w:sz w:val="24"/>
          <w:szCs w:val="24"/>
        </w:rPr>
        <w:t>1.1.Настоящее положение разработано для муниципального бюджетного дошкольного образовательного учреждения Ютановского детского сада «Ромашка» Волоконовского района Белгородской области (далее – Учреждение) в соответствии с за</w:t>
      </w:r>
      <w:r w:rsidRPr="00094FF0">
        <w:rPr>
          <w:rFonts w:ascii="Times New Roman" w:hAnsi="Times New Roman" w:cs="Times New Roman"/>
          <w:sz w:val="24"/>
          <w:szCs w:val="24"/>
        </w:rPr>
        <w:softHyphen/>
        <w:t>коном  "Об образовании в Российской Федерации" от 29 декабря 2012 года № 273-ФЗ.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pacing w:val="-10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 xml:space="preserve">Настоящее положение регламентирует содержание и порядок проведения 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контроля в Учреждении.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1.2. Контроль — главный источник инфор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  <w:t>мации для диагностики состояния образовательного и воспита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тельного процессов, основных результатов деятельности Учреж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дения. </w:t>
      </w:r>
      <w:proofErr w:type="gramStart"/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Под контролем понимается проведение адми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нистрацией Учреждения и (или) специально созданной комисси</w:t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>ей наблюдений, обследований, осуществляемых в порядке руко</w:t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 xml:space="preserve">водства и контроля в пределах своей компетенции за соблюдением 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работниками Учреждения законодательных и других нормативно-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право</w:t>
      </w:r>
      <w:r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вых актов РФ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, органов местного 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самоуправления, Учредителя, Учреждения в области общего и до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школьного образования.</w:t>
      </w:r>
      <w:proofErr w:type="gramEnd"/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 xml:space="preserve">1.3. Контроль— </w:t>
      </w:r>
      <w:proofErr w:type="gramStart"/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эт</w:t>
      </w:r>
      <w:proofErr w:type="gramEnd"/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о мотивированный стиму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>лирующий процесс, который призван снять затруднения участ</w:t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ников образовательного процесса и повысить его эффективность.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pacing w:val="-13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1.4. Должностные лица, занимающиеся контрольной деятельно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4"/>
          <w:w w:val="103"/>
          <w:sz w:val="24"/>
          <w:szCs w:val="24"/>
        </w:rPr>
        <w:t>стью, руководствуются Конституцией РФ, законодательством в об</w:t>
      </w:r>
      <w:r w:rsidRPr="005D7C1A">
        <w:rPr>
          <w:rFonts w:ascii="Times New Roman" w:hAnsi="Times New Roman"/>
          <w:color w:val="000000"/>
          <w:spacing w:val="-14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7"/>
          <w:w w:val="103"/>
          <w:sz w:val="24"/>
          <w:szCs w:val="24"/>
        </w:rPr>
        <w:t xml:space="preserve">ласти образования, указами Президента РФ, постановлениями и 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t>распоряжениями Правительства России, нормативными правовы</w:t>
      </w:r>
      <w:r w:rsidRPr="005D7C1A">
        <w:rPr>
          <w:rFonts w:ascii="Times New Roman" w:hAnsi="Times New Roman"/>
          <w:color w:val="000000"/>
          <w:spacing w:val="-11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ми актами, изданными Минобразования России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>, органами местного са</w:t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w w:val="103"/>
          <w:sz w:val="24"/>
          <w:szCs w:val="24"/>
        </w:rPr>
        <w:t xml:space="preserve">моуправления, Учредителем, Уставом Учреждения, локальными </w:t>
      </w:r>
      <w:r w:rsidRPr="005D7C1A">
        <w:rPr>
          <w:rFonts w:ascii="Times New Roman" w:hAnsi="Times New Roman"/>
          <w:color w:val="000000"/>
          <w:spacing w:val="-10"/>
          <w:w w:val="103"/>
          <w:sz w:val="24"/>
          <w:szCs w:val="24"/>
        </w:rPr>
        <w:t>актами Учреждения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t>, приказами о прове</w:t>
      </w:r>
      <w:r w:rsidRPr="005D7C1A">
        <w:rPr>
          <w:rFonts w:ascii="Times New Roman" w:hAnsi="Times New Roman"/>
          <w:color w:val="000000"/>
          <w:spacing w:val="-12"/>
          <w:w w:val="10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3"/>
          <w:w w:val="103"/>
          <w:sz w:val="24"/>
          <w:szCs w:val="24"/>
        </w:rPr>
        <w:t xml:space="preserve">дении инспекционных проверок, 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тарифно-квалификационными </w:t>
      </w: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t>характеристиками.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pacing w:val="-13"/>
          <w:w w:val="103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1.5. Целями контрольной деятельности являются: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совершенствование деятельности Учреждения;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 xml:space="preserve">— повышение профессионального мастерства и квалификации 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педагогических работников Учреждения;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— улучшение качества образования.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1.6. Изменения и дополнения в настоящее Положение вносят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ся руководителем Учреждения.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 xml:space="preserve">1.7. Срок данного Положения не ограничен. Данное Положение </w:t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действует до принятия нового.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2. Основные задачи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2.1. Основными задачами контроля являются: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t>— контроль исполнения законодательства РФ, реализации прин</w:t>
      </w:r>
      <w:r w:rsidRPr="005D7C1A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9"/>
          <w:sz w:val="24"/>
          <w:szCs w:val="24"/>
        </w:rPr>
        <w:t>ципов государственной политики в области дошкольного образования;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выявление случаев нарушений и неисполнения законода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тельных и иных нормативно-правовых актов, регламентирующих </w:t>
      </w:r>
      <w:r w:rsidRPr="005D7C1A">
        <w:rPr>
          <w:rFonts w:ascii="Times New Roman" w:hAnsi="Times New Roman"/>
          <w:color w:val="000000"/>
          <w:sz w:val="24"/>
          <w:szCs w:val="24"/>
        </w:rPr>
        <w:t>деятельность Учреждения, принятие мер по их пресечению;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 xml:space="preserve">— анализ причин, лежащих в основе нарушений, принятие мер 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по их предупреждению;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4"/>
          <w:sz w:val="24"/>
          <w:szCs w:val="24"/>
        </w:rPr>
        <w:t>— защита прав и свобод участников образовательного процесса;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анализ и экспертная оценка эффективности результатов де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  <w:t>ятельности педагогических работников;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— изучение результатов педагогической деятельности, выяв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 xml:space="preserve">ление положительных и отрицательных тенденций в организации </w:t>
      </w:r>
      <w:r w:rsidRPr="005D7C1A">
        <w:rPr>
          <w:rFonts w:ascii="Times New Roman" w:hAnsi="Times New Roman"/>
          <w:color w:val="000000"/>
          <w:sz w:val="24"/>
          <w:szCs w:val="24"/>
        </w:rPr>
        <w:t>образовательного процесса и разработка на этой основе предло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жений по изучению, обобщению и распространению педагоги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ческого опыта и устранению негативных тенденций;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t>— совершенствование качества воспитания и образования вос</w:t>
      </w:r>
      <w:r w:rsidRPr="005D7C1A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питанников с одновременным повышением ответственности дол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жностных лиц за конечный результат;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t>— контроль реализации образовательных программ, соблюде</w:t>
      </w:r>
      <w:r w:rsidRPr="005D7C1A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ния Устава и иных локальных актов Учреждения;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— анализ результатов исполнения приказов по Учреждению;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pacing w:val="-5"/>
          <w:sz w:val="24"/>
          <w:szCs w:val="24"/>
        </w:rPr>
        <w:t>— анализ и прогнозирование тенденций развития образователь</w:t>
      </w:r>
      <w:r w:rsidRPr="005D7C1A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5D7C1A">
        <w:rPr>
          <w:rFonts w:ascii="Times New Roman" w:hAnsi="Times New Roman"/>
          <w:color w:val="000000"/>
          <w:spacing w:val="-1"/>
          <w:sz w:val="24"/>
          <w:szCs w:val="24"/>
        </w:rPr>
        <w:t>ного процесса в Учреждении;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оказание методической помощи педагогическим работни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кам в процессе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3. Функции контроля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3.1.Заведующий, медицинская сестра, педагогические и иные работники, назначенные приказом заведующего Учреждением, приказом Учредителя для конт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роля, руководствуются системным подходом, который предполагает: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постоянство контроля, его осуществление по заранее разра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ботанным алгоритмам, структурным схемам;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охват всех направлений педагогической деятельности;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широкое привлечение членов педагогического коллектива;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серьезную теоретическую и методическую подготовку;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установление взаимосвязей и взаимодействия всех компо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нентов педагогического процесса;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комплексное использование форм и методов контрольной де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ятельности в зависимости от целевой установки, содержания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гогического процесса, квалификации педагогических работников, характера взаимоотношений в педагогическом коллективе;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соблюдение последовательности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 Контроль может осуществляться в виде пла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новых или оперативных проверок, мониторинга и проведения ад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министративных работ.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3.2.1. Контроль в виде плановых проверок про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ходит в соответствии с утвержденным планом-графиком, кото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рый обеспечивает периодичность и исключает нерациональное дуб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лирование в организации проверок и доводится до членов педаго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гического коллектива в начале учебного года.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3.2.2. Контроль в виде оперативных проверок осуществляется для установления фактов и проверки сведений о нарушениях, указанных в обращениях родителей (законных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вательного процесса.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3.2.3. Контроль в виде мониторинга предус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матривает сбор, системный учет, обработку и анализ информа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3.2.4. Контроль в виде административной 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боты осуществляется заведующим Учреждением для проверки ка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чества воспитания и образования детей с одновременным повы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шением ответственности должностных лиц за конечный резуль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тат.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3.3. Контроль в МБДОУ имеет несколько видов: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предварительный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— предварительное знакомство;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текущий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— непосредственное наблюдение за педагогическим, процессом;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—итоговый — изучение результатов работы МБДОУ, педагоги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ческих работников за полугодие, учебный год.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3.4. По совокупности вопросов, подлежащих проверке, инс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пектирование проводится в виде тематических (одно направление деятельности) или комплексных проверок (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два и более направле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).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3.4.1. Тематический контроль проводится по отдельным про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блемам деятельности Учреждения.</w:t>
      </w:r>
      <w:r w:rsidRPr="005D7C1A">
        <w:rPr>
          <w:rFonts w:ascii="Times New Roman" w:hAnsi="Times New Roman"/>
          <w:sz w:val="24"/>
          <w:szCs w:val="24"/>
        </w:rPr>
        <w:t xml:space="preserve"> </w:t>
      </w:r>
      <w:r w:rsidRPr="005D7C1A">
        <w:rPr>
          <w:rFonts w:ascii="Times New Roman" w:hAnsi="Times New Roman"/>
          <w:color w:val="000000"/>
          <w:sz w:val="24"/>
          <w:szCs w:val="24"/>
        </w:rPr>
        <w:t>Тематический контроль направлен не только на изучение фак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тического состояния дел по конкретному вопросу, но и на вне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дрение новых образовательных технологий, форм и методов рабо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ты, опыта мастеров педагогического труда.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Темы контроля определяются в соответствии с годовым пла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ном работы Учреждения на основании проблемно-ориентирован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ного анализа работы Учреждения по итогам предыдущего учебно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 года.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В ходе тематического контроля: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проводятся тематические исследования (анкетирование, те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стирование);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анализируются практическая деятельность педагогических ра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ботников, посещение занятий, другие мероприятия с детьми, 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дителями, режимные моменты, документация.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3.4.2. Одной из форм тематического контроля является персо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нальный контроль. В ходе персонального контроля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 изучает: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уровень овладения педагогом новыми образовательными тех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нологиями, наиболее эффективными формами, методами и при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емами обучения;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результаты работы педагога и пути их достижения;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способы повышения профессиональной квалификации 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дагога.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3.4.3. Одной из форм комплексного контроля является фрон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контроля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4.1. Контроль в учреждении осуществляют за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ведующий,  медицинская сестра, педагогические и иные работники, назначенные заведующим.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4.2. Система контроля, контрольная деятельность является со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ставной частью годового плана работы Учреждения.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4.3. Заведующий издает приказ о сроках и теме предстоящего контроля, устанавливает срок предо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ставления итоговых материалов, назначает ответственного, дово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дит до сведения проверяемых и проверяющих план-задание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стоящего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4.4. План-задание предстоящего контроля заведующим. План-задание определяет вопросы конкрет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ной проверки и должен обеспечить достоверность и сравнимость результатов контроля для подготовки итогового документа.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4.5. Периодичность и виды контрольной деятельности опреде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ляются необходимостью получения объективной информации о реальном состоянии дел и результатах педагогической деятельно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сти.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Итоговый контроль проводится 2 раза в год (сентябрь, май), итоговый на конец учебного года -  май).</w:t>
      </w:r>
      <w:proofErr w:type="gramEnd"/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Тематический контроль проводится 2 раза в год.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Предупредительный контроль осуществляется и планируется согласно </w:t>
      </w:r>
      <w:proofErr w:type="spellStart"/>
      <w:r w:rsidRPr="005D7C1A">
        <w:rPr>
          <w:rFonts w:ascii="Times New Roman" w:hAnsi="Times New Roman"/>
          <w:color w:val="000000"/>
          <w:sz w:val="24"/>
          <w:szCs w:val="24"/>
        </w:rPr>
        <w:t>внутрисадовского</w:t>
      </w:r>
      <w:proofErr w:type="spellEnd"/>
      <w:r w:rsidRPr="005D7C1A">
        <w:rPr>
          <w:rFonts w:ascii="Times New Roman" w:hAnsi="Times New Roman"/>
          <w:color w:val="000000"/>
          <w:sz w:val="24"/>
          <w:szCs w:val="24"/>
        </w:rPr>
        <w:t xml:space="preserve"> контроля ежемесячно.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Оперативный контроль и его виды (предупредительный, персональный, выборочный), направленный на выявление состояния работы педагогического коллектива и отдельных воспитателей на определенном этапе  применяется по отношению к начинающим (или вновь поступившим педагогам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В содержание предупредительного контроля входят: </w:t>
      </w: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выявление готовности педагогов к рабочему дню, анализ календарных планов,  и т.д. предупредительный контроль проводится в форме наблюдений  за педагогическим процессом, беседы с воспитателем, анализе педагогической документации. Кратность предупредительного контроля определяется по анализу состояния воспитательно-образовательного процесса и планируется ежемесячно, не более 2-3 раз у одного педагога.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Нормирование и тематика проверок находятся в исключи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тельной компетенции заведующего Учреждением.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4.6. Основания для контрольной деятельности: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заявление педагогического работника на аттестацию;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план-график контроля;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задание руководства Учредителя — проверка состояния дел для подготовки управленческих решений;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обращение физических и юридических лиц по поводу нару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шений в области образования — оперативный контроль.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4.7. Продолжительность тематических или комплексных (фрон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тальных) проверок не должна превышать 5—20 дней, с посеще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нием не более 5 занятий, исследованием режимных моментов и других мероприятий.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4.8. План-график контроля в Учреждении разрабатывается с уче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том плана-графика контроля Учредителя и доводится до сведения работников в начале нового учебного года.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4.9.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Проверяющие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имеют право запрашивать необходимую ин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формацию, изучать документацию, относящуюся к предмету кон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4.10. При обнаружении в ходе контрольной деятельности нару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шений законодательства РФ в области образования о них сообща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ется заведующему Учреждением.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4.11. При проведении планового контроля не требуется допол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нительного предупреждения, если в месячном плане указаны сроки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4.12. При проведении оперативных (экстренных) проверок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гогические и другие работники могут не предупреждаться заранее.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Экстренным случаем считается письменная жалоба родителей (за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конных представителей) на нарушение прав воспитанника, законо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дательства об образовании, а также случаи грубого нарушения зако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нодательства РФ, трудовой дисциплины работниками Учреждения.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4.13. Результаты контроля оформляются в виде: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аналитической справки;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справки о результатах контроля;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доклада о состоянии дел по проверяемому вопросу и др. Итоговый материал должен содержать констатацию фактов, вы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воды и при необходимости предложения.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4.14.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4.15. Проверяющие и проверяемые после ознакомления с ре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 xml:space="preserve">зультатами контроля  должны поставить подписи под итоговыми документами. При этом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проверяемые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имеют право сделать запись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проверяемого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, запись об этом делает председатель комис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сии, осуществляющий проверку, или заведующий Учреждением.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4.16. По итогам контроля, в зависимости от его формы, целей, задач, а также с учетом реального положения дел: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проводятся заседания педагогического совета, рабочие совещания с педагогическим составом;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сделанные замечания и предложения фиксируются в доку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ментации согласно номенклатуре дел Учреждения;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результаты контроля могут учитываться при аттестации 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дагогических работников, но не являются основанием для заклю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чения аттестационной комиссии.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>4.17. Заведующий Учреждением по результатам контроля при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нимает следующие решения: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 издании соответствующего приказа;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 обсуждении итоговых материалов контроля коллегиаль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ным органом;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повторном контроле с привлечением определенных спе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циалистов (экспертов);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привлечении к дисциплинарной ответственности должно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стных лиц, педагогических и других работников;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 поощрении работников и др.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4.18. О результатах проверки сведений, изложенных в обраще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новленные сроки.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5. Права участников контроля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5.1. При осуществлении контроля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щий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 имеет право: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знакомиться с документацией в соответствии с функцио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нальными обязанностями педагогического работника, аналити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ческими материалами педагога;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изучать практическую деятельность педагогических работ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проводить экспертизу педагогической деятельности;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проводить мониторинг образовательного процесса с после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дующим анализом полученной информации;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организовывать социологические, психологические, педа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гогические исследования;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делать выводы и принимать управленческие решения.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5.2. Проверяемый педагогический работник имеет право: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знать сроки контроля и критерии оценки его деятельности;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знать цель, содержание, виды, формы и методы контроля;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своевременно знакомиться с выводами и рекомендациями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проверяющих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>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обратиться в конфликтную комиссию профсоюзного коми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тета Учреждения или вышестоящие органы управления образова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нием при несогласии с результатами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с другими органами самоуправления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6.1. Результаты контроля могут быть представле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ны на рассмотрение и обсуждение в органы самоуправления Учреж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дения: Педагогический совет, Общее собрание, Родительский комитет.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6.2. Органы самоуправления Учреждения могут выйти с пред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ложением к заведующему о проведении контроля по возникшим вопросам.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7.1. Члены комиссии, занимающейся контролем в Учреждении, несут ответственность за достоверность изла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гаемых фактов, представляемых в справках по итогам контроля.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b/>
          <w:bCs/>
          <w:color w:val="000000"/>
          <w:sz w:val="24"/>
          <w:szCs w:val="24"/>
        </w:rPr>
        <w:t>8. Делопроизводство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8.1. Справка по результатам контроля должна содержать в себе следующие разделы: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вид контроля;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форма контроля;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тема проверки;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цель проверки;    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сроки проверки;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состав комиссии;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результаты проверки (перечень </w:t>
      </w:r>
      <w:r w:rsidRPr="005D7C1A">
        <w:rPr>
          <w:rFonts w:ascii="Times New Roman" w:hAnsi="Times New Roman"/>
          <w:bCs/>
          <w:color w:val="000000"/>
          <w:sz w:val="24"/>
          <w:szCs w:val="24"/>
        </w:rPr>
        <w:t xml:space="preserve">проверенных </w:t>
      </w:r>
      <w:r w:rsidRPr="005D7C1A">
        <w:rPr>
          <w:rFonts w:ascii="Times New Roman" w:hAnsi="Times New Roman"/>
          <w:color w:val="000000"/>
          <w:sz w:val="24"/>
          <w:szCs w:val="24"/>
        </w:rPr>
        <w:t>мероприятий, документации и пр.);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положительный опыт;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недостатки;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выводы;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предложения и рекомендации;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подписи членов комиссии;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подписи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проверяемых</w:t>
      </w:r>
      <w:proofErr w:type="gramEnd"/>
      <w:r w:rsidRPr="005D7C1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lastRenderedPageBreak/>
        <w:t xml:space="preserve">8.2. По результатам контроля </w:t>
      </w:r>
      <w:r w:rsidRPr="005D7C1A">
        <w:rPr>
          <w:rFonts w:ascii="Times New Roman" w:hAnsi="Times New Roman"/>
          <w:bCs/>
          <w:color w:val="000000"/>
          <w:sz w:val="24"/>
          <w:szCs w:val="24"/>
        </w:rPr>
        <w:t xml:space="preserve">заведующий Учреждением издает </w:t>
      </w:r>
      <w:r w:rsidRPr="005D7C1A">
        <w:rPr>
          <w:rFonts w:ascii="Times New Roman" w:hAnsi="Times New Roman"/>
          <w:color w:val="000000"/>
          <w:sz w:val="24"/>
          <w:szCs w:val="24"/>
        </w:rPr>
        <w:t>приказ, в котором указываются: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вид контроля;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форма контроля;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тема проверки;    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цель проверки;    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сроки проверки;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состав комиссии;   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результаты проверки;     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решение по результатам проверки;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назначаются ответственные лица по исполнению решения;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— указываются сроки устранения недостатков; 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указываются сроки проведения повторного контроля;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>— поощрение и наказание работников по результатам контро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ля.</w:t>
      </w:r>
    </w:p>
    <w:p w:rsidR="000E7AE3" w:rsidRPr="005D7C1A" w:rsidRDefault="000E7AE3" w:rsidP="000E7A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5D7C1A">
        <w:rPr>
          <w:rFonts w:ascii="Times New Roman" w:hAnsi="Times New Roman"/>
          <w:color w:val="000000"/>
          <w:sz w:val="24"/>
          <w:szCs w:val="24"/>
        </w:rPr>
        <w:t xml:space="preserve">8.3. </w:t>
      </w:r>
      <w:proofErr w:type="gramStart"/>
      <w:r w:rsidRPr="005D7C1A">
        <w:rPr>
          <w:rFonts w:ascii="Times New Roman" w:hAnsi="Times New Roman"/>
          <w:color w:val="000000"/>
          <w:sz w:val="24"/>
          <w:szCs w:val="24"/>
        </w:rPr>
        <w:t>По результатам оперативного контроля проводится собесе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дование с проверяемым, при необходимости — готовится сооб</w:t>
      </w:r>
      <w:r w:rsidRPr="005D7C1A">
        <w:rPr>
          <w:rFonts w:ascii="Times New Roman" w:hAnsi="Times New Roman"/>
          <w:color w:val="000000"/>
          <w:sz w:val="24"/>
          <w:szCs w:val="24"/>
        </w:rPr>
        <w:softHyphen/>
        <w:t>щение о состоянии дел на педагогическом совете,  Общем собрании.</w:t>
      </w:r>
      <w:proofErr w:type="gramEnd"/>
    </w:p>
    <w:p w:rsidR="00094FF0" w:rsidRPr="00094FF0" w:rsidRDefault="00094FF0" w:rsidP="00094FF0">
      <w:pPr>
        <w:shd w:val="clear" w:color="auto" w:fill="FFFFFF"/>
        <w:tabs>
          <w:tab w:val="left" w:pos="634"/>
        </w:tabs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094FF0" w:rsidRPr="00094FF0" w:rsidRDefault="00094FF0" w:rsidP="00094FF0">
      <w:pPr>
        <w:shd w:val="clear" w:color="auto" w:fill="FFFFFF"/>
        <w:tabs>
          <w:tab w:val="left" w:pos="634"/>
        </w:tabs>
        <w:spacing w:after="0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094FF0" w:rsidRPr="00094FF0" w:rsidRDefault="00094FF0" w:rsidP="00094FF0">
      <w:pPr>
        <w:shd w:val="clear" w:color="auto" w:fill="FFFFFF"/>
        <w:tabs>
          <w:tab w:val="left" w:pos="634"/>
        </w:tabs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094FF0" w:rsidRDefault="00094FF0" w:rsidP="00094FF0">
      <w:pPr>
        <w:shd w:val="clear" w:color="auto" w:fill="FFFFFF"/>
        <w:tabs>
          <w:tab w:val="left" w:pos="634"/>
        </w:tabs>
        <w:jc w:val="center"/>
        <w:rPr>
          <w:color w:val="000000"/>
          <w:spacing w:val="4"/>
          <w:sz w:val="24"/>
          <w:szCs w:val="24"/>
        </w:rPr>
      </w:pPr>
    </w:p>
    <w:p w:rsidR="005120CF" w:rsidRPr="00F01CF1" w:rsidRDefault="005120CF" w:rsidP="00626202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sectPr w:rsidR="005120CF" w:rsidRPr="00F01CF1" w:rsidSect="000E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9C19D8"/>
    <w:lvl w:ilvl="0">
      <w:numFmt w:val="bullet"/>
      <w:lvlText w:val="*"/>
      <w:lvlJc w:val="left"/>
    </w:lvl>
  </w:abstractNum>
  <w:abstractNum w:abstractNumId="1">
    <w:nsid w:val="06A640DF"/>
    <w:multiLevelType w:val="singleLevel"/>
    <w:tmpl w:val="F000FAAC"/>
    <w:lvl w:ilvl="0">
      <w:start w:val="3"/>
      <w:numFmt w:val="decimal"/>
      <w:lvlText w:val="8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2CA5713F"/>
    <w:multiLevelType w:val="hybridMultilevel"/>
    <w:tmpl w:val="19509966"/>
    <w:lvl w:ilvl="0" w:tplc="360CDD4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E43D74"/>
    <w:multiLevelType w:val="singleLevel"/>
    <w:tmpl w:val="9AD2DA2A"/>
    <w:lvl w:ilvl="0">
      <w:start w:val="3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3C0D00B3"/>
    <w:multiLevelType w:val="singleLevel"/>
    <w:tmpl w:val="0E761C90"/>
    <w:lvl w:ilvl="0">
      <w:start w:val="1"/>
      <w:numFmt w:val="decimal"/>
      <w:lvlText w:val="8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4C982141"/>
    <w:multiLevelType w:val="singleLevel"/>
    <w:tmpl w:val="DD98D3B4"/>
    <w:lvl w:ilvl="0">
      <w:start w:val="5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4DD476CE"/>
    <w:multiLevelType w:val="singleLevel"/>
    <w:tmpl w:val="0BEA78F2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4ECF2BB1"/>
    <w:multiLevelType w:val="hybridMultilevel"/>
    <w:tmpl w:val="B220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065C"/>
    <w:multiLevelType w:val="singleLevel"/>
    <w:tmpl w:val="40905FCC"/>
    <w:lvl w:ilvl="0">
      <w:start w:val="5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9">
    <w:nsid w:val="7B95462D"/>
    <w:multiLevelType w:val="hybridMultilevel"/>
    <w:tmpl w:val="0FE08276"/>
    <w:lvl w:ilvl="0" w:tplc="51C8F3E4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 w:tplc="11EC0F7E">
      <w:numFmt w:val="none"/>
      <w:lvlText w:val=""/>
      <w:lvlJc w:val="left"/>
      <w:pPr>
        <w:tabs>
          <w:tab w:val="num" w:pos="360"/>
        </w:tabs>
      </w:pPr>
    </w:lvl>
    <w:lvl w:ilvl="2" w:tplc="BBF683F0">
      <w:numFmt w:val="none"/>
      <w:lvlText w:val=""/>
      <w:lvlJc w:val="left"/>
      <w:pPr>
        <w:tabs>
          <w:tab w:val="num" w:pos="360"/>
        </w:tabs>
      </w:pPr>
    </w:lvl>
    <w:lvl w:ilvl="3" w:tplc="2F72724C">
      <w:numFmt w:val="none"/>
      <w:lvlText w:val=""/>
      <w:lvlJc w:val="left"/>
      <w:pPr>
        <w:tabs>
          <w:tab w:val="num" w:pos="360"/>
        </w:tabs>
      </w:pPr>
    </w:lvl>
    <w:lvl w:ilvl="4" w:tplc="66C06334">
      <w:numFmt w:val="none"/>
      <w:lvlText w:val=""/>
      <w:lvlJc w:val="left"/>
      <w:pPr>
        <w:tabs>
          <w:tab w:val="num" w:pos="360"/>
        </w:tabs>
      </w:pPr>
    </w:lvl>
    <w:lvl w:ilvl="5" w:tplc="343A0880">
      <w:numFmt w:val="none"/>
      <w:lvlText w:val=""/>
      <w:lvlJc w:val="left"/>
      <w:pPr>
        <w:tabs>
          <w:tab w:val="num" w:pos="360"/>
        </w:tabs>
      </w:pPr>
    </w:lvl>
    <w:lvl w:ilvl="6" w:tplc="5ABE993C">
      <w:numFmt w:val="none"/>
      <w:lvlText w:val=""/>
      <w:lvlJc w:val="left"/>
      <w:pPr>
        <w:tabs>
          <w:tab w:val="num" w:pos="360"/>
        </w:tabs>
      </w:pPr>
    </w:lvl>
    <w:lvl w:ilvl="7" w:tplc="36269D72">
      <w:numFmt w:val="none"/>
      <w:lvlText w:val=""/>
      <w:lvlJc w:val="left"/>
      <w:pPr>
        <w:tabs>
          <w:tab w:val="num" w:pos="360"/>
        </w:tabs>
      </w:pPr>
    </w:lvl>
    <w:lvl w:ilvl="8" w:tplc="8598A1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370"/>
    <w:rsid w:val="00094FF0"/>
    <w:rsid w:val="000E0C67"/>
    <w:rsid w:val="000E1EBF"/>
    <w:rsid w:val="000E7AE3"/>
    <w:rsid w:val="001937D9"/>
    <w:rsid w:val="001E4370"/>
    <w:rsid w:val="002357DA"/>
    <w:rsid w:val="002C4249"/>
    <w:rsid w:val="002E479B"/>
    <w:rsid w:val="005120CF"/>
    <w:rsid w:val="005708AB"/>
    <w:rsid w:val="00626202"/>
    <w:rsid w:val="00BA7B43"/>
    <w:rsid w:val="00C04ED3"/>
    <w:rsid w:val="00E36872"/>
    <w:rsid w:val="00EC73BA"/>
    <w:rsid w:val="00F01CF1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3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37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cp:lastPrinted>2015-11-07T20:57:00Z</cp:lastPrinted>
  <dcterms:created xsi:type="dcterms:W3CDTF">2015-11-07T15:52:00Z</dcterms:created>
  <dcterms:modified xsi:type="dcterms:W3CDTF">2015-11-07T21:01:00Z</dcterms:modified>
</cp:coreProperties>
</file>